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EC" w:rsidRPr="00D865D9" w:rsidRDefault="003C6BEC" w:rsidP="003C6BEC">
      <w:pPr>
        <w:tabs>
          <w:tab w:val="left" w:pos="4820"/>
        </w:tabs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865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Вищий комунальний навчальний заклад</w:t>
      </w:r>
    </w:p>
    <w:p w:rsidR="003C6BEC" w:rsidRPr="00D865D9" w:rsidRDefault="003C6BEC" w:rsidP="003C6BEC">
      <w:pPr>
        <w:tabs>
          <w:tab w:val="left" w:pos="4820"/>
        </w:tabs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865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“Володимир-Волинський педагогічний коледж</w:t>
      </w:r>
    </w:p>
    <w:p w:rsidR="003C6BEC" w:rsidRPr="00D865D9" w:rsidRDefault="003C6BEC" w:rsidP="003C6BEC">
      <w:pPr>
        <w:tabs>
          <w:tab w:val="left" w:pos="4820"/>
        </w:tabs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865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ім. А. Ю. Кримського”</w:t>
      </w:r>
    </w:p>
    <w:p w:rsidR="003C6BEC" w:rsidRPr="002353D8" w:rsidRDefault="003C6BEC" w:rsidP="003C6BEC">
      <w:pPr>
        <w:tabs>
          <w:tab w:val="left" w:pos="4820"/>
        </w:tabs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6BEC" w:rsidRPr="00D865D9" w:rsidRDefault="003C6BEC" w:rsidP="003C6B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5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</w:p>
    <w:p w:rsidR="003C6BEC" w:rsidRDefault="003C6BEC" w:rsidP="003C6B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5D9">
        <w:rPr>
          <w:rFonts w:ascii="Times New Roman" w:hAnsi="Times New Roman" w:cs="Times New Roman"/>
          <w:b/>
          <w:sz w:val="28"/>
          <w:szCs w:val="28"/>
          <w:lang w:val="uk-UA"/>
        </w:rPr>
        <w:t>для участі студентів ВНЗ I-II рівнів акредитації у II етапі дев’ятої Всеукраїнської олімпіади з математики</w:t>
      </w:r>
    </w:p>
    <w:p w:rsidR="009E7FF6" w:rsidRDefault="009E7FF6" w:rsidP="00894158">
      <w:pPr>
        <w:spacing w:after="0"/>
        <w:jc w:val="both"/>
        <w:rPr>
          <w:lang w:val="uk-UA"/>
        </w:rPr>
      </w:pPr>
    </w:p>
    <w:p w:rsidR="00894158" w:rsidRDefault="00894158" w:rsidP="00894158">
      <w:pPr>
        <w:spacing w:after="0"/>
        <w:jc w:val="both"/>
        <w:rPr>
          <w:lang w:val="uk-UA"/>
        </w:rPr>
      </w:pPr>
    </w:p>
    <w:p w:rsidR="003C6BEC" w:rsidRDefault="003C6BEC" w:rsidP="008941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894158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Розв’язати рівняння: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-5x+2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+7x+2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=-20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="0089415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94158" w:rsidRPr="00894158" w:rsidRDefault="00894158" w:rsidP="008941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894158" w:rsidRDefault="003C6BEC" w:rsidP="00894158">
      <w:pPr>
        <w:spacing w:after="0"/>
        <w:jc w:val="both"/>
        <w:rPr>
          <w:rFonts w:ascii="Times New Roman" w:eastAsiaTheme="minorEastAsia" w:hAnsi="Times New Roman" w:cs="Times New Roman"/>
          <w:sz w:val="32"/>
          <w:szCs w:val="32"/>
          <w:lang w:val="uk-UA"/>
        </w:rPr>
      </w:pPr>
      <w:r w:rsidRPr="00894158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Побудувати графік функції </w:t>
      </w:r>
      <m:oMath>
        <m: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2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uk-UA"/>
                  </w:rPr>
                </m:ctrlPr>
              </m:fPr>
              <m:num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uk-UA"/>
                      </w:rPr>
                      <m:t>x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x</m:t>
                </m:r>
              </m:den>
            </m:f>
          </m:sup>
        </m:sSup>
      </m:oMath>
      <w:r w:rsidR="00894158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894158" w:rsidRPr="00894158" w:rsidRDefault="00894158" w:rsidP="00894158">
      <w:pPr>
        <w:spacing w:after="0"/>
        <w:jc w:val="both"/>
        <w:rPr>
          <w:rFonts w:ascii="Times New Roman" w:eastAsiaTheme="minorEastAsia" w:hAnsi="Times New Roman" w:cs="Times New Roman"/>
          <w:sz w:val="32"/>
          <w:szCs w:val="32"/>
          <w:lang w:val="uk-UA"/>
        </w:rPr>
      </w:pPr>
    </w:p>
    <w:p w:rsidR="003C6BEC" w:rsidRDefault="003C6BEC" w:rsidP="00894158">
      <w:pPr>
        <w:spacing w:after="0"/>
        <w:jc w:val="both"/>
        <w:rPr>
          <w:rFonts w:ascii="Times New Roman" w:eastAsiaTheme="minorEastAsia" w:hAnsi="Times New Roman" w:cs="Times New Roman"/>
          <w:sz w:val="32"/>
          <w:szCs w:val="32"/>
          <w:lang w:val="uk-UA"/>
        </w:rPr>
      </w:pPr>
      <w:r w:rsidRPr="00894158">
        <w:rPr>
          <w:rFonts w:ascii="Times New Roman" w:eastAsiaTheme="minorEastAsia" w:hAnsi="Times New Roman" w:cs="Times New Roman"/>
          <w:b/>
          <w:sz w:val="32"/>
          <w:szCs w:val="32"/>
        </w:rPr>
        <w:t>3.</w:t>
      </w:r>
      <w:r w:rsidRPr="003C6BEC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  <w:lang w:val="uk-UA"/>
        </w:rPr>
        <w:t xml:space="preserve">Відомо, що </w:t>
      </w:r>
      <m:oMath>
        <m: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tg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  <w:lang w:val="uk-UA"/>
          </w:rPr>
          <m:t xml:space="preserve">α+5tgα-3=0 ,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&lt;α&lt;π</m:t>
        </m:r>
      </m:oMath>
      <w:r w:rsidRPr="003C6BEC">
        <w:rPr>
          <w:rFonts w:ascii="Times New Roman" w:eastAsiaTheme="minorEastAsia" w:hAnsi="Times New Roman" w:cs="Times New Roman"/>
          <w:sz w:val="32"/>
          <w:szCs w:val="32"/>
        </w:rPr>
        <w:t>.</w:t>
      </w:r>
      <w:r>
        <w:rPr>
          <w:rFonts w:ascii="Times New Roman" w:eastAsiaTheme="minorEastAsia" w:hAnsi="Times New Roman" w:cs="Times New Roman"/>
          <w:sz w:val="32"/>
          <w:szCs w:val="32"/>
          <w:lang w:val="uk-UA"/>
        </w:rPr>
        <w:t xml:space="preserve"> Знайдіть</w:t>
      </w:r>
      <w:r w:rsidRPr="003C6BEC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2α</m:t>
            </m:r>
          </m:e>
        </m:func>
      </m:oMath>
      <w:r w:rsidRPr="003C6BEC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894158" w:rsidRPr="00894158" w:rsidRDefault="00894158" w:rsidP="00894158">
      <w:pPr>
        <w:spacing w:after="0"/>
        <w:jc w:val="both"/>
        <w:rPr>
          <w:rFonts w:ascii="Times New Roman" w:eastAsiaTheme="minorEastAsia" w:hAnsi="Times New Roman" w:cs="Times New Roman"/>
          <w:sz w:val="32"/>
          <w:szCs w:val="32"/>
          <w:lang w:val="uk-UA"/>
        </w:rPr>
      </w:pPr>
    </w:p>
    <w:p w:rsidR="001F1A60" w:rsidRDefault="003C6BEC" w:rsidP="00894158">
      <w:pPr>
        <w:spacing w:after="0"/>
        <w:jc w:val="both"/>
        <w:rPr>
          <w:rFonts w:ascii="Times New Roman" w:eastAsiaTheme="minorEastAsia" w:hAnsi="Times New Roman" w:cs="Times New Roman"/>
          <w:sz w:val="32"/>
          <w:szCs w:val="32"/>
          <w:lang w:val="uk-UA"/>
        </w:rPr>
      </w:pPr>
      <w:r w:rsidRPr="00894158">
        <w:rPr>
          <w:rFonts w:ascii="Times New Roman" w:eastAsiaTheme="minorEastAsia" w:hAnsi="Times New Roman" w:cs="Times New Roman"/>
          <w:b/>
          <w:sz w:val="32"/>
          <w:szCs w:val="32"/>
          <w:lang w:val="uk-UA"/>
        </w:rPr>
        <w:t>4.</w:t>
      </w:r>
      <w:r>
        <w:rPr>
          <w:rFonts w:ascii="Times New Roman" w:eastAsiaTheme="minorEastAsia" w:hAnsi="Times New Roman" w:cs="Times New Roman"/>
          <w:sz w:val="32"/>
          <w:szCs w:val="32"/>
          <w:lang w:val="uk-UA"/>
        </w:rPr>
        <w:t xml:space="preserve"> </w:t>
      </w:r>
      <w:r w:rsidR="001F1A60">
        <w:rPr>
          <w:rFonts w:ascii="Times New Roman" w:eastAsiaTheme="minorEastAsia" w:hAnsi="Times New Roman" w:cs="Times New Roman"/>
          <w:sz w:val="32"/>
          <w:szCs w:val="32"/>
          <w:lang w:val="uk-UA"/>
        </w:rPr>
        <w:t xml:space="preserve">Знайти похідну функції </w:t>
      </w:r>
      <m:oMath>
        <m: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6+6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2</m:t>
                </m:r>
              </m:sup>
            </m:sSup>
          </m:e>
        </m:rad>
      </m:oMath>
      <w:r w:rsidR="001F1A60">
        <w:rPr>
          <w:rFonts w:ascii="Times New Roman" w:eastAsiaTheme="minorEastAsia" w:hAnsi="Times New Roman" w:cs="Times New Roman"/>
          <w:sz w:val="32"/>
          <w:szCs w:val="32"/>
          <w:lang w:val="uk-UA"/>
        </w:rPr>
        <w:t xml:space="preserve">   у точці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π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2</m:t>
            </m:r>
          </m:den>
        </m:f>
      </m:oMath>
      <w:r w:rsidR="001F1A60" w:rsidRPr="001F1A60">
        <w:rPr>
          <w:rFonts w:ascii="Times New Roman" w:eastAsiaTheme="minorEastAsia" w:hAnsi="Times New Roman" w:cs="Times New Roman"/>
          <w:sz w:val="32"/>
          <w:szCs w:val="32"/>
        </w:rPr>
        <w:t>.</w:t>
      </w:r>
      <w:r w:rsidR="001F1A60">
        <w:rPr>
          <w:rFonts w:ascii="Times New Roman" w:eastAsiaTheme="minorEastAsia" w:hAnsi="Times New Roman" w:cs="Times New Roman"/>
          <w:sz w:val="32"/>
          <w:szCs w:val="32"/>
          <w:lang w:val="uk-UA"/>
        </w:rPr>
        <w:t xml:space="preserve"> </w:t>
      </w:r>
      <w:r w:rsidR="001F1A60" w:rsidRPr="001F1A60">
        <w:rPr>
          <w:rFonts w:ascii="Times New Roman" w:eastAsiaTheme="minorEastAsia" w:hAnsi="Times New Roman" w:cs="Times New Roman"/>
          <w:sz w:val="32"/>
          <w:szCs w:val="32"/>
        </w:rPr>
        <w:t xml:space="preserve">                 </w:t>
      </w:r>
      <w:r w:rsidR="001F1A60">
        <w:rPr>
          <w:rFonts w:ascii="Times New Roman" w:eastAsiaTheme="minorEastAsia" w:hAnsi="Times New Roman" w:cs="Times New Roman"/>
          <w:sz w:val="32"/>
          <w:szCs w:val="32"/>
          <w:lang w:val="uk-UA"/>
        </w:rPr>
        <w:t xml:space="preserve">У відповідь записати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0</m:t>
                    </m:r>
                  </m:sub>
                </m:sSub>
              </m:e>
            </m: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π</m:t>
                </m:r>
              </m:e>
            </m:rad>
          </m:den>
        </m:f>
      </m:oMath>
      <w:r w:rsidR="001F1A60">
        <w:rPr>
          <w:rFonts w:ascii="Times New Roman" w:eastAsiaTheme="minorEastAsia" w:hAnsi="Times New Roman" w:cs="Times New Roman"/>
          <w:sz w:val="32"/>
          <w:szCs w:val="32"/>
          <w:lang w:val="en-US"/>
        </w:rPr>
        <w:t>.</w:t>
      </w:r>
    </w:p>
    <w:p w:rsidR="00894158" w:rsidRPr="00894158" w:rsidRDefault="00894158" w:rsidP="00894158">
      <w:pPr>
        <w:spacing w:after="0"/>
        <w:jc w:val="both"/>
        <w:rPr>
          <w:rFonts w:ascii="Times New Roman" w:eastAsiaTheme="minorEastAsia" w:hAnsi="Times New Roman" w:cs="Times New Roman"/>
          <w:sz w:val="32"/>
          <w:szCs w:val="32"/>
          <w:lang w:val="uk-UA"/>
        </w:rPr>
      </w:pPr>
    </w:p>
    <w:p w:rsidR="001F1A60" w:rsidRDefault="001F1A60" w:rsidP="008941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bookmarkStart w:id="0" w:name="_GoBack"/>
      <w:r w:rsidRPr="00894158">
        <w:rPr>
          <w:rFonts w:ascii="Times New Roman" w:eastAsiaTheme="minorEastAsia" w:hAnsi="Times New Roman" w:cs="Times New Roman"/>
          <w:b/>
          <w:sz w:val="32"/>
          <w:szCs w:val="32"/>
          <w:lang w:val="uk-UA"/>
        </w:rPr>
        <w:t>5.</w:t>
      </w:r>
      <w:r>
        <w:rPr>
          <w:rFonts w:ascii="Times New Roman" w:eastAsiaTheme="minorEastAsia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Розв’язати рівняння: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-a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-6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+4x+2a=0.</m:t>
        </m:r>
      </m:oMath>
    </w:p>
    <w:bookmarkEnd w:id="0"/>
    <w:p w:rsidR="00894158" w:rsidRPr="00894158" w:rsidRDefault="00894158" w:rsidP="008941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9E7912" w:rsidRDefault="001F1A60" w:rsidP="008941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894158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6.</w:t>
      </w:r>
      <w:r w:rsidRPr="0089415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Основа</w:t>
      </w:r>
      <w:r w:rsidRPr="009E7912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АВ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трапеції </w:t>
      </w:r>
      <w:r w:rsidRPr="009E791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9E7912" w:rsidRPr="009E791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BCD</w:t>
      </w:r>
      <w:r w:rsidR="009E7912" w:rsidRPr="0089415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9E791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вдвічі довша основи </w:t>
      </w:r>
      <w:r w:rsidR="009E7912" w:rsidRPr="009E791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CD</w:t>
      </w:r>
      <w:r w:rsidR="009E7912" w:rsidRPr="0089415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9E791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і вдвічі довша бічної сторони </w:t>
      </w:r>
      <w:r w:rsidR="009E7912" w:rsidRPr="0089415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9E7912" w:rsidRPr="009E7912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А</w:t>
      </w:r>
      <w:r w:rsidR="009E7912" w:rsidRPr="009E791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="009E791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Довжина діагоналі </w:t>
      </w:r>
      <w:r w:rsidR="009E7912" w:rsidRPr="009E7912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АС</w:t>
      </w:r>
      <w:r w:rsidR="009E791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дорівнює </w:t>
      </w:r>
      <w:r w:rsidR="009E7912" w:rsidRPr="009E7912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а</w:t>
      </w:r>
      <w:r w:rsidR="009E791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 </w:t>
      </w:r>
      <w:proofErr w:type="spellStart"/>
      <w:r w:rsidR="009E7912">
        <w:rPr>
          <w:rFonts w:ascii="Times New Roman" w:eastAsiaTheme="minorEastAsia" w:hAnsi="Times New Roman" w:cs="Times New Roman"/>
          <w:sz w:val="28"/>
          <w:szCs w:val="28"/>
          <w:lang w:val="uk-UA"/>
        </w:rPr>
        <w:t>а</w:t>
      </w:r>
      <w:proofErr w:type="spellEnd"/>
      <w:r w:rsidR="009E791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довжина бічної сторони </w:t>
      </w:r>
      <w:r w:rsidR="009E7912" w:rsidRPr="009E7912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ВС</w:t>
      </w:r>
      <w:r w:rsidR="009E791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дорівнює</w:t>
      </w:r>
      <w:r w:rsidR="009E7912" w:rsidRPr="009E7912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</w:t>
      </w:r>
      <w:r w:rsidR="009E7912" w:rsidRPr="009E791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="009E791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. </w:t>
      </w:r>
    </w:p>
    <w:p w:rsidR="009E7912" w:rsidRDefault="009E7912" w:rsidP="008941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Знайти площу трапеції.    </w:t>
      </w:r>
    </w:p>
    <w:p w:rsidR="00894158" w:rsidRDefault="00894158" w:rsidP="0089415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9E7912" w:rsidRPr="009E7912" w:rsidRDefault="009E7912" w:rsidP="00894158">
      <w:pPr>
        <w:spacing w:after="0"/>
        <w:jc w:val="both"/>
        <w:rPr>
          <w:rFonts w:ascii="Times New Roman" w:eastAsiaTheme="minorEastAsia" w:hAnsi="Times New Roman" w:cs="Times New Roman"/>
          <w:sz w:val="32"/>
          <w:szCs w:val="32"/>
          <w:lang w:val="uk-UA"/>
        </w:rPr>
      </w:pPr>
      <w:r w:rsidRPr="00894158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7. </w:t>
      </w:r>
      <w:r w:rsidRPr="00894158">
        <w:rPr>
          <w:rFonts w:ascii="Times New Roman" w:eastAsiaTheme="minorEastAsia" w:hAnsi="Times New Roman" w:cs="Times New Roman"/>
          <w:sz w:val="28"/>
          <w:szCs w:val="28"/>
          <w:lang w:val="uk-UA"/>
        </w:rPr>
        <w:t>У роздягальні тренер проводив інструктаж 11 гравців стартового складу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футбольної команди у відповідності з їх номерами. Середній вік стартового складу 30 років. </w:t>
      </w:r>
      <w:r w:rsidR="00894158">
        <w:rPr>
          <w:rFonts w:ascii="Times New Roman" w:eastAsiaTheme="minorEastAsia" w:hAnsi="Times New Roman" w:cs="Times New Roman"/>
          <w:sz w:val="28"/>
          <w:szCs w:val="28"/>
          <w:lang w:val="uk-UA"/>
        </w:rPr>
        <w:t>Після того, як гравець під першим номером вийшов з роздягальні на поле, середній вік гравців у роздягальні став 29 років, після виходу з роздягальні гравця під номером 2, середній вік тих, хто залишився у роздягальні, склав 28 років, і так далі. Після виходу кожного наступного гравця з роздягальні середній вік гравців зменшувався на 1 рік. Скільки років кожному гравцю команди?</w:t>
      </w:r>
    </w:p>
    <w:sectPr w:rsidR="009E7912" w:rsidRPr="009E7912" w:rsidSect="003C6BE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CD"/>
    <w:rsid w:val="001F1A60"/>
    <w:rsid w:val="003C6BEC"/>
    <w:rsid w:val="00894158"/>
    <w:rsid w:val="008F07CD"/>
    <w:rsid w:val="009E7912"/>
    <w:rsid w:val="009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6BE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C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C6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6BE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C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C6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2018-02-20T04:17:00Z</dcterms:created>
  <dcterms:modified xsi:type="dcterms:W3CDTF">2018-02-20T04:57:00Z</dcterms:modified>
</cp:coreProperties>
</file>